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F574E8">
        <w:rPr>
          <w:rFonts w:ascii="Arial" w:hAnsi="Arial" w:cs="Arial"/>
          <w:sz w:val="24"/>
          <w:szCs w:val="24"/>
        </w:rPr>
        <w:t>dezesseis</w:t>
      </w:r>
      <w:r w:rsidRPr="00320DB9">
        <w:rPr>
          <w:rFonts w:ascii="Arial" w:hAnsi="Arial" w:cs="Arial"/>
          <w:sz w:val="24"/>
          <w:szCs w:val="24"/>
        </w:rPr>
        <w:t xml:space="preserve"> dias de </w:t>
      </w:r>
      <w:r w:rsidR="00F574E8">
        <w:rPr>
          <w:rFonts w:ascii="Arial" w:hAnsi="Arial" w:cs="Arial"/>
          <w:sz w:val="24"/>
          <w:szCs w:val="24"/>
        </w:rPr>
        <w:t>setembro</w:t>
      </w:r>
      <w:r w:rsidRPr="00320DB9">
        <w:rPr>
          <w:rFonts w:ascii="Arial" w:hAnsi="Arial" w:cs="Arial"/>
          <w:sz w:val="24"/>
          <w:szCs w:val="24"/>
        </w:rPr>
        <w:t xml:space="preserve"> do ano de </w:t>
      </w:r>
      <w:r w:rsidR="00F574E8">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F574E8">
        <w:rPr>
          <w:rFonts w:ascii="Arial" w:hAnsi="Arial" w:cs="Arial"/>
          <w:sz w:val="24"/>
          <w:szCs w:val="24"/>
        </w:rPr>
        <w:t>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F574E8">
        <w:rPr>
          <w:rFonts w:ascii="Arial" w:hAnsi="Arial" w:cs="Arial"/>
          <w:sz w:val="24"/>
          <w:szCs w:val="24"/>
        </w:rPr>
        <w:t>02.035.931-46</w:t>
      </w:r>
      <w:r w:rsidRPr="00320DB9">
        <w:rPr>
          <w:rFonts w:ascii="Arial" w:hAnsi="Arial" w:cs="Arial"/>
          <w:sz w:val="24"/>
          <w:szCs w:val="24"/>
        </w:rPr>
        <w:t>, expedida pela</w:t>
      </w:r>
      <w:r w:rsidR="00F574E8">
        <w:rPr>
          <w:rFonts w:ascii="Arial" w:hAnsi="Arial" w:cs="Arial"/>
          <w:sz w:val="24"/>
          <w:szCs w:val="24"/>
        </w:rPr>
        <w:t xml:space="preserve"> SSP/BA</w:t>
      </w:r>
      <w:r w:rsidRPr="00320DB9">
        <w:rPr>
          <w:rFonts w:ascii="Arial" w:hAnsi="Arial" w:cs="Arial"/>
          <w:sz w:val="24"/>
          <w:szCs w:val="24"/>
        </w:rPr>
        <w:t xml:space="preserve">, e do CPF nº </w:t>
      </w:r>
      <w:r w:rsidR="00F574E8">
        <w:rPr>
          <w:rFonts w:ascii="Arial" w:hAnsi="Arial" w:cs="Arial"/>
          <w:sz w:val="24"/>
          <w:szCs w:val="24"/>
        </w:rPr>
        <w:t>404.658.965-53</w:t>
      </w:r>
      <w:r w:rsidRPr="00320DB9">
        <w:rPr>
          <w:rFonts w:ascii="Arial" w:hAnsi="Arial" w:cs="Arial"/>
          <w:sz w:val="24"/>
          <w:szCs w:val="24"/>
        </w:rPr>
        <w:t>, residente e domiciliad</w:t>
      </w:r>
      <w:r w:rsidR="00F574E8">
        <w:rPr>
          <w:rFonts w:ascii="Arial" w:hAnsi="Arial" w:cs="Arial"/>
          <w:sz w:val="24"/>
          <w:szCs w:val="24"/>
        </w:rPr>
        <w:t>o</w:t>
      </w:r>
      <w:r w:rsidRPr="00320DB9">
        <w:rPr>
          <w:rFonts w:ascii="Arial" w:hAnsi="Arial" w:cs="Arial"/>
          <w:sz w:val="24"/>
          <w:szCs w:val="24"/>
        </w:rPr>
        <w:t xml:space="preserve"> em </w:t>
      </w:r>
      <w:r w:rsidR="00F574E8">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 xml:space="preserve">ornecimento de materiais de consumo (suprimento de informática), por Sistema de Registro de Preços, no âmbito da Sede da </w:t>
      </w:r>
      <w:r w:rsidR="00BE47CC" w:rsidRPr="00F574E8">
        <w:rPr>
          <w:rFonts w:ascii="Arial" w:hAnsi="Arial" w:cs="Arial"/>
          <w:b/>
          <w:sz w:val="24"/>
          <w:szCs w:val="24"/>
        </w:rPr>
        <w:t>Codevasf</w:t>
      </w:r>
      <w:r w:rsidR="00BE47CC" w:rsidRPr="00BE47CC">
        <w:rPr>
          <w:rFonts w:ascii="Arial" w:hAnsi="Arial" w:cs="Arial"/>
          <w:sz w:val="24"/>
          <w:szCs w:val="24"/>
        </w:rPr>
        <w:t>,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constante às fls.</w:t>
      </w:r>
      <w:r w:rsidR="00F574E8">
        <w:rPr>
          <w:rFonts w:ascii="Arial" w:hAnsi="Arial" w:cs="Arial"/>
          <w:sz w:val="24"/>
          <w:szCs w:val="24"/>
        </w:rPr>
        <w:t xml:space="preserve"> 3398 a 3400</w:t>
      </w:r>
      <w:r w:rsidRPr="00320DB9">
        <w:rPr>
          <w:rFonts w:ascii="Arial" w:hAnsi="Arial" w:cs="Arial"/>
          <w:sz w:val="24"/>
          <w:szCs w:val="24"/>
        </w:rPr>
        <w:t xml:space="preserve"> do Processo nº </w:t>
      </w:r>
      <w:r w:rsidR="00F574E8">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A4579C">
        <w:rPr>
          <w:rFonts w:ascii="Arial" w:hAnsi="Arial" w:cs="Arial"/>
          <w:b/>
          <w:sz w:val="24"/>
          <w:szCs w:val="24"/>
        </w:rPr>
        <w:t>OFFICE SERVICE EQUIPAMENTOS E SERVIÇOS PARA ESCRITÓRIO</w:t>
      </w:r>
      <w:r w:rsidR="0082195E">
        <w:rPr>
          <w:rFonts w:ascii="Arial" w:hAnsi="Arial" w:cs="Arial"/>
          <w:b/>
          <w:sz w:val="24"/>
          <w:szCs w:val="24"/>
        </w:rPr>
        <w:t>S</w:t>
      </w:r>
      <w:r w:rsidR="00F574E8">
        <w:rPr>
          <w:rFonts w:ascii="Arial" w:hAnsi="Arial" w:cs="Arial"/>
          <w:b/>
          <w:sz w:val="24"/>
          <w:szCs w:val="24"/>
        </w:rPr>
        <w:t xml:space="preserve"> </w:t>
      </w:r>
      <w:r w:rsidR="00A4579C">
        <w:rPr>
          <w:rFonts w:ascii="Arial" w:hAnsi="Arial" w:cs="Arial"/>
          <w:b/>
          <w:sz w:val="24"/>
          <w:szCs w:val="24"/>
        </w:rPr>
        <w:t xml:space="preserve"> </w:t>
      </w:r>
      <w:r w:rsidR="009F7344">
        <w:rPr>
          <w:rFonts w:ascii="Arial" w:hAnsi="Arial" w:cs="Arial"/>
          <w:b/>
          <w:sz w:val="24"/>
          <w:szCs w:val="24"/>
        </w:rPr>
        <w:t>LTDA</w:t>
      </w:r>
      <w:r w:rsidRPr="00320DB9">
        <w:rPr>
          <w:rFonts w:ascii="Arial" w:hAnsi="Arial" w:cs="Arial"/>
          <w:sz w:val="24"/>
          <w:szCs w:val="24"/>
        </w:rPr>
        <w:t>, CNPJ nº</w:t>
      </w:r>
      <w:r w:rsidR="004E16E2">
        <w:rPr>
          <w:rFonts w:ascii="Arial" w:hAnsi="Arial" w:cs="Arial"/>
          <w:sz w:val="24"/>
          <w:szCs w:val="24"/>
        </w:rPr>
        <w:t xml:space="preserve"> </w:t>
      </w:r>
      <w:r w:rsidR="00A4579C">
        <w:rPr>
          <w:rFonts w:ascii="Arial" w:hAnsi="Arial" w:cs="Arial"/>
          <w:sz w:val="24"/>
          <w:szCs w:val="24"/>
        </w:rPr>
        <w:t>72.578.586/0001-87</w:t>
      </w:r>
      <w:r w:rsidRPr="00320DB9">
        <w:rPr>
          <w:rFonts w:ascii="Arial" w:hAnsi="Arial" w:cs="Arial"/>
          <w:sz w:val="24"/>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3827"/>
        <w:gridCol w:w="1560"/>
        <w:gridCol w:w="1199"/>
        <w:gridCol w:w="1279"/>
      </w:tblGrid>
      <w:tr w:rsidR="00320DB9" w:rsidRPr="00320DB9" w:rsidTr="006A6B2D">
        <w:tc>
          <w:tcPr>
            <w:tcW w:w="70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827"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60"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6A6B2D">
        <w:tc>
          <w:tcPr>
            <w:tcW w:w="709" w:type="dxa"/>
          </w:tcPr>
          <w:p w:rsidR="00320DB9" w:rsidRPr="00320DB9" w:rsidRDefault="00A4579C"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89</w:t>
            </w:r>
          </w:p>
        </w:tc>
        <w:tc>
          <w:tcPr>
            <w:tcW w:w="3827" w:type="dxa"/>
          </w:tcPr>
          <w:p w:rsidR="00320DB9" w:rsidRPr="00320DB9" w:rsidRDefault="000F496B" w:rsidP="00EE080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ton</w:t>
            </w:r>
            <w:r w:rsidR="00A4579C">
              <w:rPr>
                <w:rFonts w:ascii="Arial" w:hAnsi="Arial" w:cs="Arial"/>
                <w:sz w:val="24"/>
                <w:szCs w:val="24"/>
                <w:lang w:eastAsia="pt-BR"/>
              </w:rPr>
              <w:t>er</w:t>
            </w:r>
            <w:r>
              <w:rPr>
                <w:rFonts w:ascii="Arial" w:hAnsi="Arial" w:cs="Arial"/>
                <w:sz w:val="24"/>
                <w:szCs w:val="24"/>
                <w:lang w:eastAsia="pt-BR"/>
              </w:rPr>
              <w:t xml:space="preserve"> impressora</w:t>
            </w:r>
            <w:r w:rsidR="00A4579C">
              <w:rPr>
                <w:rFonts w:ascii="Arial" w:hAnsi="Arial" w:cs="Arial"/>
                <w:sz w:val="24"/>
                <w:szCs w:val="24"/>
                <w:lang w:eastAsia="pt-BR"/>
              </w:rPr>
              <w:t>/copiadora K</w:t>
            </w:r>
            <w:r w:rsidR="00EE0802">
              <w:rPr>
                <w:rFonts w:ascii="Arial" w:hAnsi="Arial" w:cs="Arial"/>
                <w:sz w:val="24"/>
                <w:szCs w:val="24"/>
                <w:lang w:eastAsia="pt-BR"/>
              </w:rPr>
              <w:t>yo</w:t>
            </w:r>
            <w:r w:rsidR="00A4579C">
              <w:rPr>
                <w:rFonts w:ascii="Arial" w:hAnsi="Arial" w:cs="Arial"/>
                <w:sz w:val="24"/>
                <w:szCs w:val="24"/>
                <w:lang w:eastAsia="pt-BR"/>
              </w:rPr>
              <w:t>cera</w:t>
            </w:r>
            <w:r>
              <w:rPr>
                <w:rFonts w:ascii="Arial" w:hAnsi="Arial" w:cs="Arial"/>
                <w:sz w:val="24"/>
                <w:szCs w:val="24"/>
                <w:lang w:eastAsia="pt-BR"/>
              </w:rPr>
              <w:t>,</w:t>
            </w:r>
            <w:r w:rsidR="00A4579C">
              <w:rPr>
                <w:rFonts w:ascii="Arial" w:hAnsi="Arial" w:cs="Arial"/>
                <w:sz w:val="24"/>
                <w:szCs w:val="24"/>
                <w:lang w:eastAsia="pt-BR"/>
              </w:rPr>
              <w:t xml:space="preserve"> </w:t>
            </w:r>
            <w:r w:rsidR="00A4579C">
              <w:rPr>
                <w:rFonts w:ascii="Arial" w:hAnsi="Arial" w:cs="Arial"/>
                <w:sz w:val="24"/>
                <w:szCs w:val="24"/>
                <w:lang w:eastAsia="pt-BR"/>
              </w:rPr>
              <w:lastRenderedPageBreak/>
              <w:t>FS-C5150</w:t>
            </w:r>
            <w:r w:rsidR="002C27A8">
              <w:rPr>
                <w:rFonts w:ascii="Arial" w:hAnsi="Arial" w:cs="Arial"/>
                <w:sz w:val="24"/>
                <w:szCs w:val="24"/>
                <w:lang w:eastAsia="pt-BR"/>
              </w:rPr>
              <w:t>DN</w:t>
            </w:r>
            <w:r>
              <w:rPr>
                <w:rFonts w:ascii="Arial" w:hAnsi="Arial" w:cs="Arial"/>
                <w:sz w:val="24"/>
                <w:szCs w:val="24"/>
                <w:lang w:eastAsia="pt-BR"/>
              </w:rPr>
              <w:t>,</w:t>
            </w:r>
            <w:r w:rsidR="00EE0802">
              <w:rPr>
                <w:rFonts w:ascii="Arial" w:hAnsi="Arial" w:cs="Arial"/>
                <w:sz w:val="24"/>
                <w:szCs w:val="24"/>
                <w:lang w:eastAsia="pt-BR"/>
              </w:rPr>
              <w:t xml:space="preserve"> TK-582C, original, ciano, para 2.800 páginas. </w:t>
            </w:r>
            <w:r>
              <w:rPr>
                <w:rFonts w:ascii="Arial" w:hAnsi="Arial" w:cs="Arial"/>
                <w:sz w:val="24"/>
                <w:szCs w:val="24"/>
                <w:lang w:eastAsia="pt-BR"/>
              </w:rPr>
              <w:t xml:space="preserve">Prazo de validade  não inferior a vinte e quatro meses contados da data de entrega do material. Marca </w:t>
            </w:r>
            <w:r w:rsidR="00EE0802">
              <w:rPr>
                <w:rFonts w:ascii="Arial" w:hAnsi="Arial" w:cs="Arial"/>
                <w:sz w:val="24"/>
                <w:szCs w:val="24"/>
                <w:lang w:eastAsia="pt-BR"/>
              </w:rPr>
              <w:t>KYOCERA</w:t>
            </w:r>
            <w:r>
              <w:rPr>
                <w:rFonts w:ascii="Arial" w:hAnsi="Arial" w:cs="Arial"/>
                <w:sz w:val="24"/>
                <w:szCs w:val="24"/>
                <w:lang w:eastAsia="pt-BR"/>
              </w:rPr>
              <w:t xml:space="preserve"> ou equivalente ou de melhor qualidade.</w:t>
            </w:r>
          </w:p>
        </w:tc>
        <w:tc>
          <w:tcPr>
            <w:tcW w:w="1560" w:type="dxa"/>
          </w:tcPr>
          <w:p w:rsidR="00320DB9" w:rsidRPr="00320DB9" w:rsidRDefault="00EE0802"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48</w:t>
            </w:r>
          </w:p>
        </w:tc>
        <w:tc>
          <w:tcPr>
            <w:tcW w:w="1199" w:type="dxa"/>
          </w:tcPr>
          <w:p w:rsidR="00320DB9" w:rsidRPr="00320DB9" w:rsidRDefault="00EE0802"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258,00</w:t>
            </w:r>
          </w:p>
        </w:tc>
        <w:tc>
          <w:tcPr>
            <w:tcW w:w="1279" w:type="dxa"/>
          </w:tcPr>
          <w:p w:rsidR="00320DB9" w:rsidRPr="00320DB9" w:rsidRDefault="00EE0802" w:rsidP="00BE6FB8">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12.384,00</w:t>
            </w:r>
          </w:p>
        </w:tc>
      </w:tr>
      <w:tr w:rsidR="00FE601C" w:rsidTr="00D906EE">
        <w:tblPrEx>
          <w:tblLook w:val="04A0" w:firstRow="1" w:lastRow="0" w:firstColumn="1" w:lastColumn="0" w:noHBand="0" w:noVBand="1"/>
        </w:tblPrEx>
        <w:trPr>
          <w:cantSplit/>
        </w:trPr>
        <w:tc>
          <w:tcPr>
            <w:tcW w:w="7295" w:type="dxa"/>
            <w:gridSpan w:val="4"/>
            <w:tcBorders>
              <w:top w:val="single" w:sz="4" w:space="0" w:color="auto"/>
              <w:left w:val="single" w:sz="4" w:space="0" w:color="auto"/>
              <w:bottom w:val="single" w:sz="4" w:space="0" w:color="auto"/>
              <w:right w:val="single" w:sz="4" w:space="0" w:color="auto"/>
            </w:tcBorders>
            <w:hideMark/>
          </w:tcPr>
          <w:p w:rsidR="00FE601C" w:rsidRDefault="00FE601C" w:rsidP="00FE601C">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lastRenderedPageBreak/>
              <w:t>TOTAL GERAL (EM R$)</w:t>
            </w:r>
          </w:p>
        </w:tc>
        <w:tc>
          <w:tcPr>
            <w:tcW w:w="1279" w:type="dxa"/>
            <w:tcBorders>
              <w:top w:val="single" w:sz="4" w:space="0" w:color="auto"/>
              <w:left w:val="single" w:sz="4" w:space="0" w:color="auto"/>
              <w:bottom w:val="single" w:sz="4" w:space="0" w:color="auto"/>
              <w:right w:val="single" w:sz="4" w:space="0" w:color="auto"/>
            </w:tcBorders>
          </w:tcPr>
          <w:p w:rsidR="00FE601C" w:rsidRPr="008166E5" w:rsidRDefault="00ED7FB0" w:rsidP="00ED7FB0">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12.384,00</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CE086A" w:rsidRDefault="00CE086A" w:rsidP="00BA6110">
      <w:pPr>
        <w:spacing w:before="120" w:after="120" w:line="240" w:lineRule="auto"/>
        <w:rPr>
          <w:rFonts w:ascii="Arial" w:hAnsi="Arial" w:cs="Arial"/>
          <w:b/>
          <w:sz w:val="24"/>
          <w:szCs w:val="24"/>
        </w:rPr>
      </w:pPr>
    </w:p>
    <w:p w:rsidR="00DA1BF6" w:rsidRDefault="00DA1BF6"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lastRenderedPageBreak/>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3C71C6">
        <w:rPr>
          <w:rFonts w:ascii="Arial" w:hAnsi="Arial" w:cs="Arial"/>
          <w:b/>
          <w:sz w:val="24"/>
          <w:szCs w:val="24"/>
        </w:rPr>
        <w:t xml:space="preserve">OFFICE SERVICE EQUIPAMENTOS E SERVIÇOS PARA ESCRITÓRIOS </w:t>
      </w:r>
      <w:r w:rsidR="00CE086A">
        <w:rPr>
          <w:rFonts w:ascii="Arial" w:hAnsi="Arial" w:cs="Arial"/>
          <w:b/>
          <w:sz w:val="24"/>
          <w:szCs w:val="24"/>
        </w:rPr>
        <w:t xml:space="preserve">LTDA </w:t>
      </w:r>
      <w:r w:rsidRPr="00320DB9">
        <w:rPr>
          <w:rFonts w:ascii="Arial" w:hAnsi="Arial" w:cs="Arial"/>
          <w:sz w:val="24"/>
          <w:szCs w:val="24"/>
        </w:rPr>
        <w:t>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232A54" w:rsidRDefault="00232A54" w:rsidP="00232A54">
      <w:pPr>
        <w:spacing w:line="360" w:lineRule="auto"/>
        <w:contextualSpacing/>
        <w:jc w:val="cente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F574E8">
        <w:rPr>
          <w:rFonts w:ascii="Arial" w:hAnsi="Arial" w:cs="Arial"/>
          <w:sz w:val="24"/>
          <w:szCs w:val="24"/>
        </w:rPr>
        <w:t>16</w:t>
      </w:r>
      <w:r w:rsidRPr="00320DB9">
        <w:rPr>
          <w:rFonts w:ascii="Arial" w:hAnsi="Arial" w:cs="Arial"/>
          <w:sz w:val="24"/>
          <w:szCs w:val="24"/>
        </w:rPr>
        <w:t xml:space="preserve"> de </w:t>
      </w:r>
      <w:r w:rsidR="00F574E8">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232A54" w:rsidRPr="00232A54" w:rsidRDefault="00232A54" w:rsidP="00320DB9">
      <w:pPr>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232A54">
      <w:pPr>
        <w:jc w:val="center"/>
        <w:rPr>
          <w:rFonts w:ascii="Arial" w:hAnsi="Arial" w:cs="Arial"/>
          <w:sz w:val="24"/>
          <w:szCs w:val="24"/>
        </w:rPr>
      </w:pPr>
      <w:r w:rsidRPr="00320DB9">
        <w:rPr>
          <w:rFonts w:ascii="Arial" w:hAnsi="Arial" w:cs="Arial"/>
          <w:sz w:val="24"/>
          <w:szCs w:val="24"/>
        </w:rPr>
        <w:t>REPRESENTANTE</w:t>
      </w:r>
      <w:r w:rsidR="00F574E8">
        <w:rPr>
          <w:rFonts w:ascii="Arial" w:hAnsi="Arial" w:cs="Arial"/>
          <w:sz w:val="24"/>
          <w:szCs w:val="24"/>
        </w:rPr>
        <w:t xml:space="preserve"> LEGAL DA EMPRESA</w:t>
      </w:r>
      <w:r w:rsidRPr="00320DB9">
        <w:rPr>
          <w:rFonts w:ascii="Arial" w:hAnsi="Arial" w:cs="Arial"/>
          <w:sz w:val="24"/>
          <w:szCs w:val="24"/>
        </w:rPr>
        <w:t>:</w:t>
      </w:r>
      <w:r w:rsidR="00506207">
        <w:rPr>
          <w:rFonts w:ascii="Arial" w:hAnsi="Arial" w:cs="Arial"/>
          <w:sz w:val="24"/>
          <w:szCs w:val="24"/>
        </w:rPr>
        <w:t xml:space="preserve"> (Nome – CPF </w:t>
      </w:r>
      <w:r w:rsidR="00F574E8">
        <w:rPr>
          <w:rFonts w:ascii="Arial" w:hAnsi="Arial" w:cs="Arial"/>
          <w:sz w:val="24"/>
          <w:szCs w:val="24"/>
        </w:rPr>
        <w:t>- Assinatura</w:t>
      </w:r>
      <w:r w:rsidR="00506207">
        <w:rPr>
          <w:rFonts w:ascii="Arial" w:hAnsi="Arial" w:cs="Arial"/>
          <w:sz w:val="24"/>
          <w:szCs w:val="24"/>
        </w:rPr>
        <w:t>)</w:t>
      </w:r>
    </w:p>
    <w:p w:rsidR="00506207" w:rsidRDefault="00506207" w:rsidP="00506207">
      <w:pPr>
        <w:tabs>
          <w:tab w:val="center" w:pos="4252"/>
          <w:tab w:val="left" w:pos="5295"/>
        </w:tabs>
        <w:rPr>
          <w:rFonts w:ascii="Arial" w:hAnsi="Arial" w:cs="Arial"/>
          <w:sz w:val="24"/>
          <w:szCs w:val="24"/>
        </w:rPr>
      </w:pPr>
      <w:bookmarkStart w:id="0" w:name="_GoBack"/>
      <w:bookmarkEnd w:id="0"/>
    </w:p>
    <w:p w:rsidR="00506207" w:rsidRPr="00320DB9" w:rsidRDefault="00506207" w:rsidP="00506207">
      <w:pPr>
        <w:tabs>
          <w:tab w:val="center" w:pos="4252"/>
          <w:tab w:val="left" w:pos="5295"/>
        </w:tabs>
        <w:rPr>
          <w:rFonts w:ascii="Arial" w:hAnsi="Arial" w:cs="Arial"/>
          <w:sz w:val="24"/>
          <w:szCs w:val="24"/>
        </w:rPr>
      </w:pPr>
      <w:r>
        <w:rPr>
          <w:rFonts w:ascii="Arial" w:hAnsi="Arial" w:cs="Arial"/>
          <w:sz w:val="24"/>
          <w:szCs w:val="24"/>
        </w:rPr>
        <w:t>RECONHECER FIRMA</w:t>
      </w:r>
      <w:r w:rsidR="00D301DF">
        <w:rPr>
          <w:rFonts w:ascii="Arial" w:hAnsi="Arial" w:cs="Arial"/>
          <w:sz w:val="24"/>
          <w:szCs w:val="24"/>
        </w:rPr>
        <w:t xml:space="preserve">  - </w:t>
      </w:r>
      <w:r>
        <w:rPr>
          <w:rFonts w:ascii="Arial" w:hAnsi="Arial" w:cs="Arial"/>
          <w:sz w:val="24"/>
          <w:szCs w:val="24"/>
        </w:rPr>
        <w:t xml:space="preserve"> (AUTENTICAÇÃO</w:t>
      </w:r>
      <w:r w:rsidR="00D301DF">
        <w:rPr>
          <w:rFonts w:ascii="Arial" w:hAnsi="Arial" w:cs="Arial"/>
          <w:sz w:val="24"/>
          <w:szCs w:val="24"/>
        </w:rPr>
        <w:t xml:space="preserve"> DA ASSINATURA</w:t>
      </w:r>
      <w:r>
        <w:rPr>
          <w:rFonts w:ascii="Arial" w:hAnsi="Arial" w:cs="Arial"/>
          <w:sz w:val="24"/>
          <w:szCs w:val="24"/>
        </w:rPr>
        <w:t>)</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0E" w:rsidRDefault="009E5E0E" w:rsidP="009E5100">
      <w:pPr>
        <w:spacing w:after="0" w:line="240" w:lineRule="auto"/>
      </w:pPr>
      <w:r>
        <w:separator/>
      </w:r>
    </w:p>
  </w:endnote>
  <w:endnote w:type="continuationSeparator" w:id="0">
    <w:p w:rsidR="009E5E0E" w:rsidRDefault="009E5E0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9E5E0E" w:rsidRDefault="009E5E0E">
        <w:pPr>
          <w:pStyle w:val="Rodap"/>
          <w:jc w:val="right"/>
        </w:pPr>
        <w:r>
          <w:fldChar w:fldCharType="begin"/>
        </w:r>
        <w:r>
          <w:instrText>PAGE   \* MERGEFORMAT</w:instrText>
        </w:r>
        <w:r>
          <w:fldChar w:fldCharType="separate"/>
        </w:r>
        <w:r w:rsidR="00F574E8">
          <w:rPr>
            <w:noProof/>
          </w:rPr>
          <w:t>4</w:t>
        </w:r>
        <w:r>
          <w:fldChar w:fldCharType="end"/>
        </w:r>
      </w:p>
    </w:sdtContent>
  </w:sdt>
  <w:p w:rsidR="009E5E0E" w:rsidRDefault="009E5E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0E" w:rsidRDefault="009E5E0E" w:rsidP="009E5100">
      <w:pPr>
        <w:spacing w:after="0" w:line="240" w:lineRule="auto"/>
      </w:pPr>
      <w:r>
        <w:separator/>
      </w:r>
    </w:p>
  </w:footnote>
  <w:footnote w:type="continuationSeparator" w:id="0">
    <w:p w:rsidR="009E5E0E" w:rsidRDefault="009E5E0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9E5E0E" w:rsidTr="00232A54">
      <w:trPr>
        <w:trHeight w:val="166"/>
      </w:trPr>
      <w:tc>
        <w:tcPr>
          <w:tcW w:w="9452" w:type="dxa"/>
        </w:tcPr>
        <w:p w:rsidR="009E5E0E" w:rsidRDefault="009E5E0E"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9E5E0E" w:rsidTr="00232A54">
      <w:trPr>
        <w:trHeight w:hRule="exact" w:val="315"/>
      </w:trPr>
      <w:tc>
        <w:tcPr>
          <w:tcW w:w="9452" w:type="dxa"/>
        </w:tcPr>
        <w:p w:rsidR="009E5E0E" w:rsidRPr="00232A54" w:rsidRDefault="009E5E0E" w:rsidP="00F01323">
          <w:pPr>
            <w:pStyle w:val="Ttulo1"/>
            <w:ind w:left="72" w:firstLine="0"/>
            <w:jc w:val="center"/>
            <w:rPr>
              <w:b/>
              <w:sz w:val="20"/>
            </w:rPr>
          </w:pPr>
          <w:r w:rsidRPr="00232A54">
            <w:rPr>
              <w:b/>
              <w:sz w:val="20"/>
            </w:rPr>
            <w:t>MINISTÉRIO DA INTEGRAÇÃO NACIONAL  -  M I</w:t>
          </w:r>
        </w:p>
      </w:tc>
    </w:tr>
    <w:tr w:rsidR="009E5E0E" w:rsidTr="00232A54">
      <w:trPr>
        <w:trHeight w:val="166"/>
      </w:trPr>
      <w:tc>
        <w:tcPr>
          <w:tcW w:w="9452" w:type="dxa"/>
        </w:tcPr>
        <w:p w:rsidR="009E5E0E" w:rsidRPr="00232A54" w:rsidRDefault="009E5E0E" w:rsidP="00F01323">
          <w:pPr>
            <w:ind w:left="72"/>
            <w:jc w:val="center"/>
            <w:rPr>
              <w:b/>
              <w:sz w:val="20"/>
              <w:szCs w:val="20"/>
            </w:rPr>
          </w:pPr>
          <w:r w:rsidRPr="00232A54">
            <w:rPr>
              <w:b/>
              <w:sz w:val="20"/>
              <w:szCs w:val="20"/>
            </w:rPr>
            <w:t>COMPANHIA DE DESENVOLVIMENTO DOS VALES DO SÃO FRANCISCO E DO PARNAÍBA</w:t>
          </w:r>
        </w:p>
      </w:tc>
    </w:tr>
  </w:tbl>
  <w:p w:rsidR="009E5E0E" w:rsidRDefault="009E5E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A28E1"/>
    <w:rsid w:val="000C5089"/>
    <w:rsid w:val="000D7A68"/>
    <w:rsid w:val="000F496B"/>
    <w:rsid w:val="00144C25"/>
    <w:rsid w:val="001A51B1"/>
    <w:rsid w:val="00232A54"/>
    <w:rsid w:val="0028102B"/>
    <w:rsid w:val="002B23CB"/>
    <w:rsid w:val="002C27A8"/>
    <w:rsid w:val="00304523"/>
    <w:rsid w:val="00320DB9"/>
    <w:rsid w:val="00381B91"/>
    <w:rsid w:val="003C71C6"/>
    <w:rsid w:val="003F387D"/>
    <w:rsid w:val="00451CE3"/>
    <w:rsid w:val="00453EE7"/>
    <w:rsid w:val="0047574C"/>
    <w:rsid w:val="004B0746"/>
    <w:rsid w:val="004E16E2"/>
    <w:rsid w:val="00506207"/>
    <w:rsid w:val="005161A4"/>
    <w:rsid w:val="00516E6D"/>
    <w:rsid w:val="0052221F"/>
    <w:rsid w:val="00591F63"/>
    <w:rsid w:val="005929ED"/>
    <w:rsid w:val="0065702B"/>
    <w:rsid w:val="006A6B2D"/>
    <w:rsid w:val="006F2128"/>
    <w:rsid w:val="00730DB4"/>
    <w:rsid w:val="007A00B6"/>
    <w:rsid w:val="007C4CC8"/>
    <w:rsid w:val="007D684C"/>
    <w:rsid w:val="00800AAD"/>
    <w:rsid w:val="008166E5"/>
    <w:rsid w:val="0082195E"/>
    <w:rsid w:val="00834BD8"/>
    <w:rsid w:val="008C7D7E"/>
    <w:rsid w:val="00981F02"/>
    <w:rsid w:val="009D11C4"/>
    <w:rsid w:val="009E5100"/>
    <w:rsid w:val="009E5E0E"/>
    <w:rsid w:val="009F0719"/>
    <w:rsid w:val="009F7344"/>
    <w:rsid w:val="00A4579C"/>
    <w:rsid w:val="00A81181"/>
    <w:rsid w:val="00A92DAE"/>
    <w:rsid w:val="00AF108C"/>
    <w:rsid w:val="00B150AF"/>
    <w:rsid w:val="00B1584C"/>
    <w:rsid w:val="00B54E66"/>
    <w:rsid w:val="00B719B4"/>
    <w:rsid w:val="00BA6110"/>
    <w:rsid w:val="00BE47CC"/>
    <w:rsid w:val="00BE6FB8"/>
    <w:rsid w:val="00C85FB3"/>
    <w:rsid w:val="00CA1DC2"/>
    <w:rsid w:val="00CE086A"/>
    <w:rsid w:val="00D301DF"/>
    <w:rsid w:val="00D72402"/>
    <w:rsid w:val="00D8124F"/>
    <w:rsid w:val="00D906EE"/>
    <w:rsid w:val="00DA1BF6"/>
    <w:rsid w:val="00DB2644"/>
    <w:rsid w:val="00DF0E63"/>
    <w:rsid w:val="00E2378A"/>
    <w:rsid w:val="00E30DB1"/>
    <w:rsid w:val="00E42242"/>
    <w:rsid w:val="00EA7D21"/>
    <w:rsid w:val="00EC63C3"/>
    <w:rsid w:val="00ED7FB0"/>
    <w:rsid w:val="00EE0802"/>
    <w:rsid w:val="00EE2E2E"/>
    <w:rsid w:val="00F01323"/>
    <w:rsid w:val="00F56F19"/>
    <w:rsid w:val="00F574E8"/>
    <w:rsid w:val="00F93391"/>
    <w:rsid w:val="00FE60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0952E936-A721-41CF-ADC5-DC74E262B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CE8C6-5397-4817-87F7-BF64E62D1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Pages>
  <Words>1219</Words>
  <Characters>6583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Edite Campos Silva</cp:lastModifiedBy>
  <cp:revision>67</cp:revision>
  <cp:lastPrinted>2014-10-20T16:21:00Z</cp:lastPrinted>
  <dcterms:created xsi:type="dcterms:W3CDTF">2014-10-15T12:06:00Z</dcterms:created>
  <dcterms:modified xsi:type="dcterms:W3CDTF">2014-10-23T13:16:00Z</dcterms:modified>
</cp:coreProperties>
</file>